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BE" w:rsidRDefault="00A274BE" w:rsidP="00A274BE">
      <w:pPr>
        <w:rPr>
          <w:b/>
          <w:bCs/>
          <w:sz w:val="28"/>
          <w:szCs w:val="28"/>
        </w:rPr>
      </w:pPr>
    </w:p>
    <w:p w:rsidR="00A274BE" w:rsidRDefault="00A274BE" w:rsidP="00A274BE">
      <w:pPr>
        <w:widowControl w:val="0"/>
        <w:jc w:val="center"/>
        <w:rPr>
          <w:b/>
          <w:bCs/>
          <w:sz w:val="26"/>
          <w:szCs w:val="26"/>
        </w:rPr>
      </w:pPr>
      <w:r w:rsidRPr="008460F3">
        <w:rPr>
          <w:b/>
          <w:bCs/>
          <w:sz w:val="26"/>
          <w:szCs w:val="26"/>
        </w:rPr>
        <w:t>ПОЛОЖЕНИЕ</w:t>
      </w:r>
    </w:p>
    <w:p w:rsidR="00A274BE" w:rsidRPr="008460F3" w:rsidRDefault="00A274BE" w:rsidP="00A274BE">
      <w:pPr>
        <w:widowControl w:val="0"/>
        <w:jc w:val="center"/>
        <w:rPr>
          <w:b/>
          <w:bCs/>
          <w:sz w:val="26"/>
          <w:szCs w:val="26"/>
        </w:rPr>
      </w:pPr>
    </w:p>
    <w:p w:rsidR="00A274BE" w:rsidRPr="008460F3" w:rsidRDefault="00A274BE" w:rsidP="00A274BE">
      <w:pPr>
        <w:widowControl w:val="0"/>
        <w:suppressAutoHyphens/>
        <w:spacing w:line="100" w:lineRule="atLeast"/>
        <w:jc w:val="center"/>
        <w:rPr>
          <w:rFonts w:eastAsia="SimSun"/>
          <w:b/>
          <w:color w:val="000000"/>
          <w:kern w:val="2"/>
          <w:sz w:val="26"/>
          <w:szCs w:val="26"/>
          <w:lang w:eastAsia="ar-SA"/>
        </w:rPr>
      </w:pPr>
      <w:r w:rsidRPr="008460F3">
        <w:rPr>
          <w:rFonts w:eastAsia="SimSun"/>
          <w:b/>
          <w:color w:val="000000"/>
          <w:kern w:val="2"/>
          <w:sz w:val="26"/>
          <w:szCs w:val="26"/>
          <w:lang w:eastAsia="ar-SA"/>
        </w:rPr>
        <w:t xml:space="preserve">об организации и  проведении конкурса сочинений – эссе </w:t>
      </w:r>
    </w:p>
    <w:p w:rsidR="00A274BE" w:rsidRDefault="00A274BE" w:rsidP="00A274BE">
      <w:pPr>
        <w:widowControl w:val="0"/>
        <w:suppressAutoHyphens/>
        <w:spacing w:line="100" w:lineRule="atLeast"/>
        <w:jc w:val="center"/>
        <w:rPr>
          <w:rFonts w:eastAsia="SimSun"/>
          <w:b/>
          <w:color w:val="000000"/>
          <w:kern w:val="2"/>
          <w:sz w:val="26"/>
          <w:szCs w:val="26"/>
          <w:lang w:eastAsia="ar-SA"/>
        </w:rPr>
      </w:pPr>
      <w:r w:rsidRPr="008460F3">
        <w:rPr>
          <w:rFonts w:eastAsia="SimSun"/>
          <w:b/>
          <w:color w:val="000000"/>
          <w:kern w:val="2"/>
          <w:sz w:val="26"/>
          <w:szCs w:val="26"/>
          <w:lang w:eastAsia="ar-SA"/>
        </w:rPr>
        <w:t xml:space="preserve">«Герои моей России! », посвященного Дню Героя Отечества 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center"/>
        <w:rPr>
          <w:rFonts w:eastAsia="SimSun"/>
          <w:b/>
          <w:color w:val="000000"/>
          <w:kern w:val="2"/>
          <w:sz w:val="26"/>
          <w:szCs w:val="26"/>
          <w:lang w:eastAsia="ar-SA"/>
        </w:rPr>
      </w:pPr>
    </w:p>
    <w:p w:rsidR="00A274BE" w:rsidRPr="008460F3" w:rsidRDefault="00A274BE" w:rsidP="00A274B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  <w:sz w:val="26"/>
          <w:szCs w:val="26"/>
        </w:rPr>
      </w:pPr>
      <w:r w:rsidRPr="008460F3">
        <w:rPr>
          <w:color w:val="000000"/>
          <w:sz w:val="26"/>
          <w:szCs w:val="26"/>
        </w:rPr>
        <w:tab/>
        <w:t>В каждой стране есть свои герои. Наша Родина, Россия, - страна героическая. Чтобы память о каждом осталась в наших сердцах, а дети помнили своих героев поимённо, в календаре российских праздников существует особая дата - 9 декабря. Это День Героев Отечества. Эта памятная дата была установлена Государственной Думой Российской Федерации 26 января 2007 года. В пояснительной записке к документу говорилось следующее: «...мы не только отдаём дань памяти героическим предкам, но и чествуем ныне живущих Героев Советского Союза, Героев Российской Федерации, кавалеров ордена Святого Георгия и ордена Славы».</w:t>
      </w:r>
    </w:p>
    <w:p w:rsidR="00A274BE" w:rsidRPr="008460F3" w:rsidRDefault="00A274BE" w:rsidP="00A274B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460F3">
        <w:rPr>
          <w:color w:val="000000"/>
          <w:sz w:val="26"/>
          <w:szCs w:val="26"/>
        </w:rPr>
        <w:t>Своих героев надо знать в лицо. Люди, совершившие великое благо - подвиг во имя страны, её граждан достойны нашего преклонения перед ними, уважения и гордости за своё Отечество, породившее истинных героев.</w:t>
      </w:r>
    </w:p>
    <w:p w:rsidR="00A274BE" w:rsidRDefault="00A274BE" w:rsidP="00A274BE">
      <w:pPr>
        <w:widowControl w:val="0"/>
        <w:jc w:val="center"/>
        <w:rPr>
          <w:b/>
          <w:sz w:val="26"/>
          <w:szCs w:val="26"/>
        </w:rPr>
      </w:pPr>
    </w:p>
    <w:p w:rsidR="00A274BE" w:rsidRDefault="00A274BE" w:rsidP="00A274BE">
      <w:pPr>
        <w:widowControl w:val="0"/>
        <w:jc w:val="center"/>
        <w:rPr>
          <w:b/>
          <w:sz w:val="26"/>
          <w:szCs w:val="26"/>
        </w:rPr>
      </w:pPr>
      <w:r w:rsidRPr="008460F3">
        <w:rPr>
          <w:b/>
          <w:sz w:val="26"/>
          <w:szCs w:val="26"/>
        </w:rPr>
        <w:t>1. Общие положения</w:t>
      </w:r>
    </w:p>
    <w:p w:rsidR="00A274BE" w:rsidRPr="008460F3" w:rsidRDefault="00A274BE" w:rsidP="00A274BE">
      <w:pPr>
        <w:widowControl w:val="0"/>
        <w:jc w:val="center"/>
        <w:rPr>
          <w:sz w:val="26"/>
          <w:szCs w:val="26"/>
        </w:rPr>
      </w:pPr>
    </w:p>
    <w:p w:rsidR="00A274BE" w:rsidRPr="008460F3" w:rsidRDefault="00A274BE" w:rsidP="00A274BE">
      <w:pPr>
        <w:widowControl w:val="0"/>
        <w:tabs>
          <w:tab w:val="left" w:pos="709"/>
        </w:tabs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ab/>
      </w:r>
      <w:r w:rsidRPr="008460F3">
        <w:rPr>
          <w:bCs/>
          <w:sz w:val="26"/>
          <w:szCs w:val="26"/>
        </w:rPr>
        <w:t>1.1  Организация и проведение конкурса сочинений - эссе «Герои моей России!»  (далее – Конкурс).</w:t>
      </w:r>
    </w:p>
    <w:p w:rsidR="00A274BE" w:rsidRPr="008460F3" w:rsidRDefault="00A274BE" w:rsidP="00A274BE">
      <w:pPr>
        <w:widowControl w:val="0"/>
        <w:tabs>
          <w:tab w:val="left" w:pos="709"/>
          <w:tab w:val="left" w:pos="1276"/>
        </w:tabs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ab/>
        <w:t xml:space="preserve">1.2. Организатором Конкурса является местная администрация Верхнесадовского муниципального округа (далее Организатор). </w:t>
      </w:r>
    </w:p>
    <w:p w:rsidR="00A274BE" w:rsidRPr="008460F3" w:rsidRDefault="00A274BE" w:rsidP="00A274BE">
      <w:pPr>
        <w:widowControl w:val="0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ab/>
        <w:t xml:space="preserve">1.3. Информация о Конкурсе, требования к участникам, условия участия и сроки проведения конкурса размещаются в официальном сайте </w:t>
      </w:r>
      <w:hyperlink r:id="rId5" w:history="1">
        <w:r w:rsidRPr="008460F3">
          <w:rPr>
            <w:rStyle w:val="a3"/>
            <w:bCs/>
            <w:sz w:val="26"/>
            <w:szCs w:val="26"/>
            <w:lang w:val="en-US"/>
          </w:rPr>
          <w:t>www</w:t>
        </w:r>
        <w:r w:rsidRPr="008460F3">
          <w:rPr>
            <w:rStyle w:val="a3"/>
            <w:bCs/>
            <w:sz w:val="26"/>
            <w:szCs w:val="26"/>
          </w:rPr>
          <w:t>.</w:t>
        </w:r>
        <w:proofErr w:type="spellStart"/>
        <w:r w:rsidRPr="008460F3">
          <w:rPr>
            <w:rStyle w:val="a3"/>
            <w:bCs/>
            <w:sz w:val="26"/>
            <w:szCs w:val="26"/>
            <w:lang w:val="en-US"/>
          </w:rPr>
          <w:t>wssovet</w:t>
        </w:r>
        <w:proofErr w:type="spellEnd"/>
        <w:r w:rsidRPr="008460F3">
          <w:rPr>
            <w:rStyle w:val="a3"/>
            <w:bCs/>
            <w:sz w:val="26"/>
            <w:szCs w:val="26"/>
          </w:rPr>
          <w:t>.</w:t>
        </w:r>
        <w:proofErr w:type="spellStart"/>
        <w:r w:rsidRPr="008460F3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8460F3">
        <w:rPr>
          <w:bCs/>
          <w:sz w:val="26"/>
          <w:szCs w:val="26"/>
        </w:rPr>
        <w:t>, а также в официальном сообществе «</w:t>
      </w:r>
      <w:proofErr w:type="spellStart"/>
      <w:r w:rsidRPr="008460F3">
        <w:rPr>
          <w:bCs/>
          <w:sz w:val="26"/>
          <w:szCs w:val="26"/>
        </w:rPr>
        <w:t>ВКонтакте</w:t>
      </w:r>
      <w:proofErr w:type="spellEnd"/>
      <w:r w:rsidRPr="008460F3">
        <w:rPr>
          <w:bCs/>
          <w:sz w:val="26"/>
          <w:szCs w:val="26"/>
        </w:rPr>
        <w:t xml:space="preserve">», «Одноклассники». </w:t>
      </w:r>
    </w:p>
    <w:p w:rsidR="00A274BE" w:rsidRPr="008460F3" w:rsidRDefault="00A274BE" w:rsidP="00A274BE">
      <w:pPr>
        <w:widowControl w:val="0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ab/>
      </w:r>
      <w:r w:rsidRPr="008460F3">
        <w:rPr>
          <w:color w:val="000000"/>
          <w:sz w:val="26"/>
          <w:szCs w:val="26"/>
        </w:rPr>
        <w:t xml:space="preserve">1.4. </w:t>
      </w:r>
      <w:r w:rsidRPr="008460F3">
        <w:rPr>
          <w:bCs/>
          <w:sz w:val="26"/>
          <w:szCs w:val="26"/>
        </w:rPr>
        <w:t xml:space="preserve">Местная администрация Верхнесадовского муниципального округа формирует и утверждает состав  жюри конкурса, в который входят: сотрудники местной администрации Верхнесадовского МО, педагоги русского языка и литературы, сотрудники библиотек, сотрудник музея – диорамы «4  - й сектор обороны Севастополя 1941-1942 гг.». </w:t>
      </w:r>
    </w:p>
    <w:p w:rsidR="00A274BE" w:rsidRPr="008460F3" w:rsidRDefault="00A274BE" w:rsidP="00A274BE">
      <w:pPr>
        <w:widowControl w:val="0"/>
        <w:jc w:val="both"/>
        <w:rPr>
          <w:b/>
          <w:bCs/>
          <w:sz w:val="26"/>
          <w:szCs w:val="26"/>
        </w:rPr>
      </w:pPr>
      <w:r w:rsidRPr="008460F3">
        <w:rPr>
          <w:bCs/>
          <w:sz w:val="26"/>
          <w:szCs w:val="26"/>
        </w:rPr>
        <w:tab/>
      </w:r>
    </w:p>
    <w:p w:rsidR="00A274BE" w:rsidRDefault="00A274BE" w:rsidP="00A274BE">
      <w:pPr>
        <w:widowControl w:val="0"/>
        <w:jc w:val="center"/>
        <w:rPr>
          <w:b/>
          <w:bCs/>
          <w:sz w:val="26"/>
          <w:szCs w:val="26"/>
        </w:rPr>
      </w:pPr>
      <w:r w:rsidRPr="008460F3">
        <w:rPr>
          <w:b/>
          <w:bCs/>
          <w:sz w:val="26"/>
          <w:szCs w:val="26"/>
        </w:rPr>
        <w:t>2. Цели и задачи Конкурса</w:t>
      </w:r>
    </w:p>
    <w:p w:rsidR="00A274BE" w:rsidRPr="008460F3" w:rsidRDefault="00A274BE" w:rsidP="00A274BE">
      <w:pPr>
        <w:widowControl w:val="0"/>
        <w:jc w:val="center"/>
        <w:rPr>
          <w:b/>
          <w:bCs/>
          <w:sz w:val="26"/>
          <w:szCs w:val="26"/>
        </w:rPr>
      </w:pPr>
    </w:p>
    <w:p w:rsidR="00A274BE" w:rsidRPr="008460F3" w:rsidRDefault="00A274BE" w:rsidP="00A274BE">
      <w:pPr>
        <w:widowControl w:val="0"/>
        <w:ind w:firstLine="709"/>
        <w:jc w:val="both"/>
        <w:rPr>
          <w:sz w:val="26"/>
          <w:szCs w:val="26"/>
        </w:rPr>
      </w:pPr>
      <w:r w:rsidRPr="008460F3">
        <w:rPr>
          <w:sz w:val="26"/>
          <w:szCs w:val="26"/>
        </w:rPr>
        <w:t>2.1. Конкурс проводится в целях сохранения и увековечивания памяти о героях, создания условий для формирования гордости у учащихся за свою страну, формирования у детей представлений об ответственном гражданском поведении на примерах подвигов героев отечества, героев нашего времени.</w:t>
      </w:r>
      <w:r w:rsidRPr="008460F3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  <w:r w:rsidRPr="008460F3">
        <w:rPr>
          <w:color w:val="000000"/>
          <w:sz w:val="26"/>
          <w:szCs w:val="26"/>
          <w:shd w:val="clear" w:color="auto" w:fill="FFFFFF"/>
        </w:rPr>
        <w:t>Воспитание гражданственности и патриотизма у детей и молодёжи, основанных на героической судьбе людей, навеки вписанных в книгу истории России.</w:t>
      </w:r>
    </w:p>
    <w:p w:rsidR="00A274BE" w:rsidRPr="008460F3" w:rsidRDefault="00A274BE" w:rsidP="00A274BE">
      <w:pPr>
        <w:widowControl w:val="0"/>
        <w:ind w:firstLine="709"/>
        <w:jc w:val="both"/>
        <w:rPr>
          <w:sz w:val="26"/>
          <w:szCs w:val="26"/>
        </w:rPr>
      </w:pPr>
      <w:r w:rsidRPr="008460F3">
        <w:rPr>
          <w:sz w:val="26"/>
          <w:szCs w:val="26"/>
        </w:rPr>
        <w:t>2.2. Задачи Конкурса:</w:t>
      </w:r>
    </w:p>
    <w:p w:rsidR="00A274BE" w:rsidRPr="008460F3" w:rsidRDefault="00A274BE" w:rsidP="00A274BE">
      <w:pPr>
        <w:widowControl w:val="0"/>
        <w:ind w:firstLine="851"/>
        <w:jc w:val="both"/>
        <w:rPr>
          <w:sz w:val="26"/>
          <w:szCs w:val="26"/>
        </w:rPr>
      </w:pPr>
      <w:r w:rsidRPr="008460F3">
        <w:rPr>
          <w:sz w:val="26"/>
          <w:szCs w:val="26"/>
        </w:rPr>
        <w:t>-  воспитание патриотизма в молодежной среде;</w:t>
      </w:r>
    </w:p>
    <w:p w:rsidR="00A274BE" w:rsidRPr="008460F3" w:rsidRDefault="00A274BE" w:rsidP="00A274BE">
      <w:pPr>
        <w:widowControl w:val="0"/>
        <w:ind w:firstLine="851"/>
        <w:jc w:val="both"/>
        <w:rPr>
          <w:color w:val="000000"/>
          <w:sz w:val="26"/>
          <w:szCs w:val="26"/>
        </w:rPr>
      </w:pPr>
      <w:r w:rsidRPr="008460F3">
        <w:rPr>
          <w:sz w:val="26"/>
          <w:szCs w:val="26"/>
        </w:rPr>
        <w:t xml:space="preserve">- </w:t>
      </w:r>
      <w:r w:rsidRPr="008460F3">
        <w:rPr>
          <w:color w:val="000000"/>
          <w:sz w:val="26"/>
          <w:szCs w:val="26"/>
        </w:rPr>
        <w:t> мотивация обучающихся образовательных организаций к проявлению неравнодушного, ответственного отношения к различным жизненным ситуациям, повышению социальной активности;</w:t>
      </w:r>
    </w:p>
    <w:p w:rsidR="00A274BE" w:rsidRPr="008460F3" w:rsidRDefault="00A274BE" w:rsidP="00A274BE">
      <w:pPr>
        <w:widowControl w:val="0"/>
        <w:ind w:firstLine="851"/>
        <w:jc w:val="both"/>
        <w:rPr>
          <w:sz w:val="26"/>
          <w:szCs w:val="26"/>
        </w:rPr>
      </w:pPr>
      <w:r w:rsidRPr="008460F3">
        <w:rPr>
          <w:color w:val="000000"/>
          <w:sz w:val="26"/>
          <w:szCs w:val="26"/>
        </w:rPr>
        <w:t>-  развития у детей литературно-эстетических способностей.</w:t>
      </w:r>
    </w:p>
    <w:p w:rsidR="00A274BE" w:rsidRPr="008460F3" w:rsidRDefault="00A274BE" w:rsidP="00A274BE">
      <w:pPr>
        <w:widowControl w:val="0"/>
        <w:jc w:val="both"/>
        <w:rPr>
          <w:b/>
          <w:bCs/>
          <w:sz w:val="26"/>
          <w:szCs w:val="26"/>
        </w:rPr>
      </w:pPr>
    </w:p>
    <w:p w:rsidR="00A274BE" w:rsidRPr="008460F3" w:rsidRDefault="00A274BE" w:rsidP="00A274BE">
      <w:pPr>
        <w:widowControl w:val="0"/>
        <w:jc w:val="center"/>
        <w:rPr>
          <w:b/>
          <w:bCs/>
          <w:sz w:val="26"/>
          <w:szCs w:val="26"/>
        </w:rPr>
      </w:pPr>
    </w:p>
    <w:p w:rsidR="00A274BE" w:rsidRDefault="00A274BE" w:rsidP="00A274BE">
      <w:pPr>
        <w:widowControl w:val="0"/>
        <w:jc w:val="center"/>
        <w:rPr>
          <w:b/>
          <w:sz w:val="26"/>
          <w:szCs w:val="26"/>
        </w:rPr>
      </w:pPr>
      <w:r w:rsidRPr="008460F3">
        <w:rPr>
          <w:b/>
          <w:bCs/>
          <w:sz w:val="26"/>
          <w:szCs w:val="26"/>
        </w:rPr>
        <w:t xml:space="preserve">3. Руководство по </w:t>
      </w:r>
      <w:r w:rsidRPr="008460F3">
        <w:rPr>
          <w:rFonts w:eastAsia="Calibri"/>
          <w:b/>
          <w:sz w:val="26"/>
          <w:szCs w:val="26"/>
          <w:lang w:eastAsia="en-US"/>
        </w:rPr>
        <w:t>организации</w:t>
      </w:r>
      <w:r w:rsidRPr="008460F3">
        <w:rPr>
          <w:b/>
          <w:sz w:val="26"/>
          <w:szCs w:val="26"/>
        </w:rPr>
        <w:t xml:space="preserve"> и проведению Конкурса</w:t>
      </w:r>
    </w:p>
    <w:p w:rsidR="00A274BE" w:rsidRPr="008460F3" w:rsidRDefault="00A274BE" w:rsidP="00A274BE">
      <w:pPr>
        <w:widowControl w:val="0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A274BE" w:rsidRPr="008460F3" w:rsidRDefault="00A274BE" w:rsidP="00A274BE">
      <w:pPr>
        <w:widowControl w:val="0"/>
        <w:tabs>
          <w:tab w:val="left" w:pos="709"/>
          <w:tab w:val="left" w:pos="993"/>
        </w:tabs>
        <w:suppressAutoHyphens/>
        <w:jc w:val="both"/>
        <w:rPr>
          <w:sz w:val="26"/>
          <w:szCs w:val="26"/>
        </w:rPr>
      </w:pPr>
      <w:r w:rsidRPr="008460F3">
        <w:rPr>
          <w:sz w:val="26"/>
          <w:szCs w:val="26"/>
        </w:rPr>
        <w:tab/>
        <w:t xml:space="preserve">  3.1. Общее руководство организацией и проведением Конкурса, осуществляет местная администрация Верхнесадовского муниципального округа.</w:t>
      </w:r>
    </w:p>
    <w:p w:rsidR="00A274BE" w:rsidRDefault="00A274BE" w:rsidP="00A274BE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</w:rPr>
      </w:pPr>
    </w:p>
    <w:p w:rsidR="00A274BE" w:rsidRDefault="00A274BE" w:rsidP="00A274BE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</w:rPr>
      </w:pPr>
      <w:r w:rsidRPr="008460F3">
        <w:rPr>
          <w:b/>
          <w:bCs/>
          <w:sz w:val="26"/>
          <w:szCs w:val="26"/>
        </w:rPr>
        <w:t>4. Участники Конкурса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</w:rPr>
      </w:pP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ab/>
        <w:t>4.1. К участию в Конкурсе приглашаются дети и подростки, проживающие на территории Верхнесадовского муниципального округа в возрасте от 10 до 17 лет.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ab/>
        <w:t xml:space="preserve"> 4.2.  Оценка конкурсных  работ будет проводиться по 2- м возрастным категориям: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ab/>
        <w:t>- от 10 до 14 лет;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ab/>
        <w:t>- от 15 до 17 лет.</w:t>
      </w:r>
    </w:p>
    <w:p w:rsidR="00A274BE" w:rsidRPr="008460F3" w:rsidRDefault="00A274BE" w:rsidP="00A274BE">
      <w:pPr>
        <w:widowControl w:val="0"/>
        <w:jc w:val="center"/>
        <w:rPr>
          <w:sz w:val="26"/>
          <w:szCs w:val="26"/>
        </w:rPr>
      </w:pPr>
      <w:r w:rsidRPr="008460F3">
        <w:rPr>
          <w:bCs/>
          <w:sz w:val="26"/>
          <w:szCs w:val="26"/>
        </w:rPr>
        <w:tab/>
      </w:r>
    </w:p>
    <w:p w:rsidR="00A274BE" w:rsidRDefault="00A274BE" w:rsidP="00A274BE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</w:rPr>
      </w:pPr>
      <w:r w:rsidRPr="008460F3">
        <w:rPr>
          <w:b/>
          <w:bCs/>
          <w:sz w:val="26"/>
          <w:szCs w:val="26"/>
        </w:rPr>
        <w:t>5. Тематика Конкурса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</w:rPr>
      </w:pP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>5.1. Сочинения – эссе участники пишут по одному из следующих направлений: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>- «Герой, живущий рядом»;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>- «Герой Отечества – кто он?»;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>- «Их именами названы»;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>- «Герой нашего времени».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/>
          <w:bCs/>
          <w:sz w:val="26"/>
          <w:szCs w:val="26"/>
        </w:rPr>
      </w:pPr>
    </w:p>
    <w:p w:rsidR="00A274BE" w:rsidRDefault="00A274BE" w:rsidP="00A274BE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</w:rPr>
      </w:pPr>
      <w:r w:rsidRPr="008460F3">
        <w:rPr>
          <w:b/>
          <w:bCs/>
          <w:sz w:val="26"/>
          <w:szCs w:val="26"/>
        </w:rPr>
        <w:t>6. Технические условия Конкурса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</w:rPr>
      </w:pPr>
    </w:p>
    <w:p w:rsidR="00A274BE" w:rsidRPr="008460F3" w:rsidRDefault="00A274BE" w:rsidP="00A274BE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8460F3">
        <w:rPr>
          <w:bCs/>
          <w:sz w:val="26"/>
          <w:szCs w:val="26"/>
        </w:rPr>
        <w:tab/>
        <w:t xml:space="preserve">6.1. </w:t>
      </w:r>
      <w:r w:rsidRPr="008460F3">
        <w:rPr>
          <w:sz w:val="26"/>
          <w:szCs w:val="26"/>
        </w:rPr>
        <w:t>На конкурс представляются сочинения - эссе (прозаическое сочинение небольшого объема и свободной композиции, содержащее   изложение в образной форме личных впечатлений, взглядов и представлений, подкрепленных аргументами и доводами).</w:t>
      </w:r>
      <w:r w:rsidRPr="008460F3">
        <w:rPr>
          <w:color w:val="1A1A1A"/>
          <w:sz w:val="26"/>
          <w:szCs w:val="26"/>
        </w:rPr>
        <w:t xml:space="preserve"> При подготовке к работе можно воспользоваться Памяткой по написанию эссе  (Приложение 3).</w:t>
      </w:r>
    </w:p>
    <w:p w:rsidR="00A274BE" w:rsidRPr="008460F3" w:rsidRDefault="00A274BE" w:rsidP="00A274BE">
      <w:pPr>
        <w:pStyle w:val="a4"/>
        <w:shd w:val="clear" w:color="auto" w:fill="FFFFFF"/>
        <w:spacing w:before="0" w:beforeAutospacing="0" w:after="0" w:afterAutospacing="0" w:line="101" w:lineRule="atLeast"/>
        <w:ind w:firstLine="709"/>
        <w:jc w:val="both"/>
        <w:rPr>
          <w:i/>
          <w:iCs/>
          <w:color w:val="000000"/>
          <w:sz w:val="26"/>
          <w:szCs w:val="26"/>
          <w:u w:val="single"/>
        </w:rPr>
      </w:pPr>
      <w:proofErr w:type="gramStart"/>
      <w:r w:rsidRPr="008460F3">
        <w:rPr>
          <w:i/>
          <w:iCs/>
          <w:color w:val="000000"/>
          <w:sz w:val="26"/>
          <w:szCs w:val="26"/>
          <w:u w:val="single"/>
        </w:rPr>
        <w:t>т</w:t>
      </w:r>
      <w:proofErr w:type="gramEnd"/>
      <w:r w:rsidRPr="008460F3">
        <w:rPr>
          <w:i/>
          <w:iCs/>
          <w:color w:val="000000"/>
          <w:sz w:val="26"/>
          <w:szCs w:val="26"/>
          <w:u w:val="single"/>
        </w:rPr>
        <w:t>ребования к рукописному варианту:</w:t>
      </w:r>
    </w:p>
    <w:p w:rsidR="00A274BE" w:rsidRPr="008460F3" w:rsidRDefault="00A274BE" w:rsidP="00A274BE">
      <w:pPr>
        <w:pStyle w:val="a4"/>
        <w:shd w:val="clear" w:color="auto" w:fill="FFFFFF"/>
        <w:spacing w:before="0" w:beforeAutospacing="0" w:after="0" w:afterAutospacing="0" w:line="101" w:lineRule="atLeast"/>
        <w:ind w:firstLine="709"/>
        <w:jc w:val="both"/>
        <w:rPr>
          <w:color w:val="000000"/>
          <w:sz w:val="26"/>
          <w:szCs w:val="26"/>
        </w:rPr>
      </w:pPr>
      <w:r w:rsidRPr="008460F3">
        <w:rPr>
          <w:color w:val="000000"/>
          <w:sz w:val="26"/>
          <w:szCs w:val="26"/>
        </w:rPr>
        <w:t>6.2. Рукописный текст сочинений оформляется на листах А</w:t>
      </w:r>
      <w:proofErr w:type="gramStart"/>
      <w:r w:rsidRPr="008460F3">
        <w:rPr>
          <w:color w:val="000000"/>
          <w:sz w:val="26"/>
          <w:szCs w:val="26"/>
        </w:rPr>
        <w:t>4</w:t>
      </w:r>
      <w:proofErr w:type="gramEnd"/>
      <w:r w:rsidRPr="008460F3">
        <w:rPr>
          <w:color w:val="000000"/>
          <w:sz w:val="26"/>
          <w:szCs w:val="26"/>
        </w:rPr>
        <w:t xml:space="preserve">  в широкую линейку разборчивым почерком. Объем работы должен быть </w:t>
      </w:r>
      <w:r w:rsidRPr="008460F3">
        <w:rPr>
          <w:b/>
          <w:color w:val="000000"/>
          <w:sz w:val="26"/>
          <w:szCs w:val="26"/>
        </w:rPr>
        <w:t>не менее 2 и не более 3 листов разборчивым почерком</w:t>
      </w:r>
      <w:r w:rsidRPr="008460F3">
        <w:rPr>
          <w:color w:val="000000"/>
          <w:sz w:val="26"/>
          <w:szCs w:val="26"/>
        </w:rPr>
        <w:t>.</w:t>
      </w:r>
    </w:p>
    <w:p w:rsidR="00A274BE" w:rsidRPr="008460F3" w:rsidRDefault="00A274BE" w:rsidP="00A274BE">
      <w:pPr>
        <w:pStyle w:val="a4"/>
        <w:shd w:val="clear" w:color="auto" w:fill="FFFFFF"/>
        <w:spacing w:before="0" w:beforeAutospacing="0" w:after="0" w:afterAutospacing="0" w:line="101" w:lineRule="atLeast"/>
        <w:ind w:firstLine="709"/>
        <w:jc w:val="both"/>
        <w:rPr>
          <w:i/>
          <w:iCs/>
          <w:color w:val="000000"/>
          <w:sz w:val="26"/>
          <w:szCs w:val="26"/>
          <w:u w:val="single"/>
        </w:rPr>
      </w:pPr>
      <w:r w:rsidRPr="008460F3">
        <w:rPr>
          <w:i/>
          <w:iCs/>
          <w:color w:val="000000"/>
          <w:sz w:val="26"/>
          <w:szCs w:val="26"/>
          <w:u w:val="single"/>
        </w:rPr>
        <w:t>требования к печатному варианту:</w:t>
      </w:r>
    </w:p>
    <w:p w:rsidR="00A274BE" w:rsidRPr="008460F3" w:rsidRDefault="00A274BE" w:rsidP="00A274BE">
      <w:pPr>
        <w:pStyle w:val="a4"/>
        <w:shd w:val="clear" w:color="auto" w:fill="FFFFFF"/>
        <w:spacing w:before="0" w:beforeAutospacing="0" w:after="0" w:afterAutospacing="0" w:line="101" w:lineRule="atLeast"/>
        <w:ind w:firstLine="709"/>
        <w:jc w:val="both"/>
        <w:rPr>
          <w:color w:val="000000"/>
          <w:sz w:val="26"/>
          <w:szCs w:val="26"/>
        </w:rPr>
      </w:pPr>
      <w:r w:rsidRPr="008460F3">
        <w:rPr>
          <w:color w:val="000000"/>
          <w:sz w:val="26"/>
          <w:szCs w:val="26"/>
        </w:rPr>
        <w:t xml:space="preserve">Печатный  в текстовом формате </w:t>
      </w:r>
      <w:r w:rsidRPr="008460F3">
        <w:rPr>
          <w:color w:val="000000"/>
          <w:sz w:val="26"/>
          <w:szCs w:val="26"/>
          <w:lang w:val="en-US"/>
        </w:rPr>
        <w:t>MS</w:t>
      </w:r>
      <w:r w:rsidRPr="008460F3">
        <w:rPr>
          <w:color w:val="000000"/>
          <w:sz w:val="26"/>
          <w:szCs w:val="26"/>
        </w:rPr>
        <w:t xml:space="preserve"> </w:t>
      </w:r>
      <w:r w:rsidRPr="008460F3">
        <w:rPr>
          <w:color w:val="000000"/>
          <w:sz w:val="26"/>
          <w:szCs w:val="26"/>
          <w:lang w:val="en-US"/>
        </w:rPr>
        <w:t>Word</w:t>
      </w:r>
      <w:r w:rsidRPr="008460F3">
        <w:rPr>
          <w:color w:val="000000"/>
          <w:sz w:val="26"/>
          <w:szCs w:val="26"/>
        </w:rPr>
        <w:t xml:space="preserve">, шрифт  </w:t>
      </w:r>
      <w:proofErr w:type="spellStart"/>
      <w:r w:rsidRPr="008460F3">
        <w:rPr>
          <w:color w:val="000000"/>
          <w:sz w:val="26"/>
          <w:szCs w:val="26"/>
        </w:rPr>
        <w:t>Times</w:t>
      </w:r>
      <w:proofErr w:type="spellEnd"/>
      <w:r w:rsidRPr="008460F3">
        <w:rPr>
          <w:color w:val="000000"/>
          <w:sz w:val="26"/>
          <w:szCs w:val="26"/>
        </w:rPr>
        <w:t xml:space="preserve"> </w:t>
      </w:r>
      <w:proofErr w:type="spellStart"/>
      <w:r w:rsidRPr="008460F3">
        <w:rPr>
          <w:color w:val="000000"/>
          <w:sz w:val="26"/>
          <w:szCs w:val="26"/>
        </w:rPr>
        <w:t>New</w:t>
      </w:r>
      <w:proofErr w:type="spellEnd"/>
      <w:r w:rsidRPr="008460F3">
        <w:rPr>
          <w:color w:val="000000"/>
          <w:sz w:val="26"/>
          <w:szCs w:val="26"/>
        </w:rPr>
        <w:t xml:space="preserve"> </w:t>
      </w:r>
      <w:proofErr w:type="spellStart"/>
      <w:r w:rsidRPr="008460F3">
        <w:rPr>
          <w:color w:val="000000"/>
          <w:sz w:val="26"/>
          <w:szCs w:val="26"/>
        </w:rPr>
        <w:t>Roman</w:t>
      </w:r>
      <w:proofErr w:type="spellEnd"/>
      <w:r w:rsidRPr="008460F3">
        <w:rPr>
          <w:color w:val="000000"/>
          <w:sz w:val="26"/>
          <w:szCs w:val="26"/>
        </w:rPr>
        <w:t xml:space="preserve">, размер шрифта 14.,межстрочный интервал 1,5., все поля 2 см.  </w:t>
      </w:r>
      <w:r w:rsidRPr="008460F3">
        <w:rPr>
          <w:b/>
          <w:color w:val="000000"/>
          <w:sz w:val="26"/>
          <w:szCs w:val="26"/>
        </w:rPr>
        <w:t xml:space="preserve">не менее 1  и не более 3 листов формата </w:t>
      </w:r>
      <w:r w:rsidRPr="008460F3">
        <w:rPr>
          <w:b/>
          <w:color w:val="000000"/>
          <w:sz w:val="26"/>
          <w:szCs w:val="26"/>
          <w:lang w:val="en-US"/>
        </w:rPr>
        <w:t>A</w:t>
      </w:r>
      <w:r w:rsidRPr="008460F3">
        <w:rPr>
          <w:b/>
          <w:color w:val="000000"/>
          <w:sz w:val="26"/>
          <w:szCs w:val="26"/>
        </w:rPr>
        <w:t>4.</w:t>
      </w:r>
    </w:p>
    <w:p w:rsidR="00A274BE" w:rsidRPr="008460F3" w:rsidRDefault="00A274BE" w:rsidP="00A27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460F3">
        <w:rPr>
          <w:color w:val="000000"/>
          <w:sz w:val="26"/>
          <w:szCs w:val="26"/>
        </w:rPr>
        <w:t>6.3. В титульном листе необходимо указать:</w:t>
      </w:r>
    </w:p>
    <w:p w:rsidR="00A274BE" w:rsidRPr="008460F3" w:rsidRDefault="00A274BE" w:rsidP="00A274B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left="709" w:hanging="349"/>
        <w:jc w:val="both"/>
        <w:rPr>
          <w:color w:val="000000"/>
          <w:sz w:val="26"/>
          <w:szCs w:val="26"/>
        </w:rPr>
      </w:pPr>
      <w:r w:rsidRPr="008460F3">
        <w:rPr>
          <w:color w:val="000000"/>
          <w:sz w:val="26"/>
          <w:szCs w:val="26"/>
        </w:rPr>
        <w:t xml:space="preserve">     - название конкурсной работы;</w:t>
      </w:r>
    </w:p>
    <w:p w:rsidR="00A274BE" w:rsidRPr="008460F3" w:rsidRDefault="00A274BE" w:rsidP="00A274BE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  <w:r w:rsidRPr="008460F3">
        <w:rPr>
          <w:color w:val="000000"/>
          <w:sz w:val="26"/>
          <w:szCs w:val="26"/>
        </w:rPr>
        <w:t xml:space="preserve"> - фамилию, имя участника.</w:t>
      </w:r>
    </w:p>
    <w:p w:rsidR="00A274BE" w:rsidRPr="008460F3" w:rsidRDefault="00A274BE" w:rsidP="00A27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460F3">
        <w:rPr>
          <w:color w:val="000000"/>
          <w:sz w:val="26"/>
          <w:szCs w:val="26"/>
        </w:rPr>
        <w:t>6.4. Возможно авторское иллюстрирование работ (на дополнительных листах).</w:t>
      </w:r>
    </w:p>
    <w:p w:rsidR="00A274BE" w:rsidRDefault="00A274BE" w:rsidP="00A274BE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</w:rPr>
      </w:pPr>
      <w:r w:rsidRPr="008460F3">
        <w:rPr>
          <w:b/>
          <w:bCs/>
          <w:sz w:val="26"/>
          <w:szCs w:val="26"/>
        </w:rPr>
        <w:t>7. Порядок проведения Конкурса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center"/>
        <w:rPr>
          <w:b/>
          <w:bCs/>
          <w:sz w:val="26"/>
          <w:szCs w:val="26"/>
        </w:rPr>
      </w:pPr>
    </w:p>
    <w:p w:rsidR="00A274BE" w:rsidRPr="008460F3" w:rsidRDefault="00A274BE" w:rsidP="00A274BE">
      <w:pPr>
        <w:widowControl w:val="0"/>
        <w:tabs>
          <w:tab w:val="left" w:pos="284"/>
        </w:tabs>
        <w:suppressAutoHyphens/>
        <w:spacing w:line="100" w:lineRule="atLeast"/>
        <w:jc w:val="both"/>
        <w:rPr>
          <w:sz w:val="26"/>
          <w:szCs w:val="26"/>
        </w:rPr>
      </w:pPr>
      <w:r w:rsidRPr="008460F3">
        <w:rPr>
          <w:bCs/>
          <w:sz w:val="26"/>
          <w:szCs w:val="26"/>
        </w:rPr>
        <w:tab/>
      </w:r>
      <w:r>
        <w:rPr>
          <w:sz w:val="26"/>
          <w:szCs w:val="26"/>
        </w:rPr>
        <w:tab/>
        <w:t xml:space="preserve"> 7.1. </w:t>
      </w:r>
      <w:r w:rsidRPr="008460F3">
        <w:rPr>
          <w:sz w:val="26"/>
          <w:szCs w:val="26"/>
        </w:rPr>
        <w:t xml:space="preserve"> Прием конкурсных работ осуществляется </w:t>
      </w:r>
      <w:r w:rsidRPr="008460F3">
        <w:rPr>
          <w:b/>
          <w:sz w:val="26"/>
          <w:szCs w:val="26"/>
        </w:rPr>
        <w:t xml:space="preserve">с 7 ноября по 30 ноября </w:t>
      </w:r>
      <w:r w:rsidRPr="008460F3">
        <w:rPr>
          <w:b/>
          <w:sz w:val="26"/>
          <w:szCs w:val="26"/>
        </w:rPr>
        <w:lastRenderedPageBreak/>
        <w:t xml:space="preserve">2023 года. </w:t>
      </w:r>
      <w:r w:rsidRPr="008460F3">
        <w:rPr>
          <w:sz w:val="26"/>
          <w:szCs w:val="26"/>
        </w:rPr>
        <w:t>Работы, полученные после указанного срока, организационным комитетом не рассматриваются.</w:t>
      </w:r>
    </w:p>
    <w:p w:rsidR="00A274BE" w:rsidRPr="008460F3" w:rsidRDefault="00A274BE" w:rsidP="00A274BE">
      <w:pPr>
        <w:widowControl w:val="0"/>
        <w:suppressAutoHyphens/>
        <w:spacing w:line="100" w:lineRule="atLeast"/>
        <w:jc w:val="both"/>
        <w:rPr>
          <w:bCs/>
          <w:sz w:val="26"/>
          <w:szCs w:val="26"/>
        </w:rPr>
      </w:pPr>
      <w:r w:rsidRPr="008460F3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</w:t>
      </w:r>
      <w:r w:rsidRPr="008460F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8460F3">
        <w:rPr>
          <w:bCs/>
          <w:sz w:val="26"/>
          <w:szCs w:val="26"/>
        </w:rPr>
        <w:t xml:space="preserve"> 7.2.  Принимаются только индивидуальные работы.</w:t>
      </w:r>
    </w:p>
    <w:p w:rsidR="00A274BE" w:rsidRPr="008460F3" w:rsidRDefault="00A274BE" w:rsidP="00A274BE">
      <w:pPr>
        <w:widowControl w:val="0"/>
        <w:tabs>
          <w:tab w:val="left" w:pos="434"/>
          <w:tab w:val="center" w:pos="4677"/>
        </w:tabs>
        <w:suppressAutoHyphens/>
        <w:spacing w:line="100" w:lineRule="atLeast"/>
        <w:ind w:left="567" w:hanging="567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 </w:t>
      </w:r>
      <w:r w:rsidRPr="008460F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Pr="008460F3">
        <w:rPr>
          <w:bCs/>
          <w:sz w:val="26"/>
          <w:szCs w:val="26"/>
        </w:rPr>
        <w:t>7.3.  Количество заявленных работ не должно превышать 1 работу.</w:t>
      </w:r>
    </w:p>
    <w:p w:rsidR="00A274BE" w:rsidRPr="008460F3" w:rsidRDefault="00A274BE" w:rsidP="00A274BE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460F3">
        <w:rPr>
          <w:sz w:val="26"/>
          <w:szCs w:val="26"/>
        </w:rPr>
        <w:t xml:space="preserve">7.4. Организаторы Конкурса оставляют за собой право учреждать специальные номинации, определять в них победителя и награждать специальными призами. 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 xml:space="preserve">7.5. Объявление и награждение победителей Конкурса состоится 4 декабря 2023 года. 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>7.6.Все присланные на Конкурс работы становятся собственностью Организатора.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 xml:space="preserve">7.7. Работы победителей Конкурса будут размещены на официальном сайте Местной администрации Верхнесадовского МО </w:t>
      </w:r>
      <w:r w:rsidRPr="008460F3">
        <w:rPr>
          <w:sz w:val="26"/>
          <w:szCs w:val="26"/>
          <w:lang w:val="en-US"/>
        </w:rPr>
        <w:t>www</w:t>
      </w:r>
      <w:r w:rsidRPr="008460F3">
        <w:rPr>
          <w:sz w:val="26"/>
          <w:szCs w:val="26"/>
        </w:rPr>
        <w:t>.</w:t>
      </w:r>
      <w:proofErr w:type="spellStart"/>
      <w:r w:rsidRPr="008460F3">
        <w:rPr>
          <w:sz w:val="26"/>
          <w:szCs w:val="26"/>
          <w:lang w:val="en-US"/>
        </w:rPr>
        <w:t>wssovet</w:t>
      </w:r>
      <w:proofErr w:type="spellEnd"/>
      <w:r w:rsidRPr="008460F3">
        <w:rPr>
          <w:sz w:val="26"/>
          <w:szCs w:val="26"/>
        </w:rPr>
        <w:t>.</w:t>
      </w:r>
      <w:proofErr w:type="spellStart"/>
      <w:r w:rsidRPr="008460F3">
        <w:rPr>
          <w:sz w:val="26"/>
          <w:szCs w:val="26"/>
          <w:lang w:val="en-US"/>
        </w:rPr>
        <w:t>ru</w:t>
      </w:r>
      <w:proofErr w:type="spellEnd"/>
      <w:r w:rsidRPr="008460F3">
        <w:rPr>
          <w:sz w:val="26"/>
          <w:szCs w:val="26"/>
        </w:rPr>
        <w:t>.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>7.8.  Победители Конкурса награждаются  памятными подарками.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 xml:space="preserve">7.9. Задать вопросы  и связаться с организаторами можно по телефону               72-95-68 или по электронной почте </w:t>
      </w:r>
      <w:hyperlink r:id="rId6" w:history="1">
        <w:r w:rsidRPr="008460F3">
          <w:rPr>
            <w:rStyle w:val="a3"/>
            <w:sz w:val="26"/>
            <w:szCs w:val="26"/>
            <w:lang w:val="en-US"/>
          </w:rPr>
          <w:t>wssovetob</w:t>
        </w:r>
        <w:r w:rsidRPr="008460F3">
          <w:rPr>
            <w:rStyle w:val="a3"/>
            <w:sz w:val="26"/>
            <w:szCs w:val="26"/>
          </w:rPr>
          <w:t>@</w:t>
        </w:r>
        <w:r w:rsidRPr="008460F3">
          <w:rPr>
            <w:rStyle w:val="a3"/>
            <w:sz w:val="26"/>
            <w:szCs w:val="26"/>
            <w:lang w:val="en-US"/>
          </w:rPr>
          <w:t>mail</w:t>
        </w:r>
        <w:r w:rsidRPr="008460F3">
          <w:rPr>
            <w:rStyle w:val="a3"/>
            <w:sz w:val="26"/>
            <w:szCs w:val="26"/>
          </w:rPr>
          <w:t>.</w:t>
        </w:r>
        <w:proofErr w:type="spellStart"/>
        <w:r w:rsidRPr="008460F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8460F3">
        <w:rPr>
          <w:sz w:val="26"/>
          <w:szCs w:val="26"/>
        </w:rPr>
        <w:t xml:space="preserve"> .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 xml:space="preserve">7.10. </w:t>
      </w:r>
      <w:proofErr w:type="gramStart"/>
      <w:r w:rsidRPr="008460F3">
        <w:rPr>
          <w:sz w:val="26"/>
          <w:szCs w:val="26"/>
        </w:rPr>
        <w:t>Участник (родители, представители участника), подавая  работу на Конкурс, подтверждает авторство сочинения и соглашается с тем, что она может быть опубликован в любых изданиях, опубликована в сети Интернет, показана любым способом на любых акциях и мероприятиях, проводимых Организатором, и не претендует на выплату авторского гонорара.</w:t>
      </w:r>
      <w:proofErr w:type="gramEnd"/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>7.11.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Конкурса (законный представитель) обязуется разрешать их от своего имени и за свой счет.</w:t>
      </w:r>
    </w:p>
    <w:p w:rsidR="00A274BE" w:rsidRPr="008460F3" w:rsidRDefault="00A274BE" w:rsidP="00A274BE">
      <w:pPr>
        <w:widowControl w:val="0"/>
        <w:ind w:firstLine="708"/>
        <w:jc w:val="center"/>
        <w:rPr>
          <w:b/>
          <w:sz w:val="26"/>
          <w:szCs w:val="26"/>
        </w:rPr>
      </w:pPr>
    </w:p>
    <w:p w:rsidR="00A274BE" w:rsidRDefault="00A274BE" w:rsidP="00A274BE">
      <w:pPr>
        <w:widowControl w:val="0"/>
        <w:ind w:firstLine="708"/>
        <w:jc w:val="center"/>
        <w:rPr>
          <w:b/>
          <w:sz w:val="26"/>
          <w:szCs w:val="26"/>
        </w:rPr>
      </w:pPr>
      <w:r w:rsidRPr="008460F3">
        <w:rPr>
          <w:b/>
          <w:sz w:val="26"/>
          <w:szCs w:val="26"/>
        </w:rPr>
        <w:t>8. Критерии оценки работ</w:t>
      </w:r>
    </w:p>
    <w:p w:rsidR="00A274BE" w:rsidRPr="008460F3" w:rsidRDefault="00A274BE" w:rsidP="00A274BE">
      <w:pPr>
        <w:widowControl w:val="0"/>
        <w:ind w:firstLine="708"/>
        <w:jc w:val="center"/>
        <w:rPr>
          <w:b/>
          <w:sz w:val="26"/>
          <w:szCs w:val="26"/>
        </w:rPr>
      </w:pPr>
    </w:p>
    <w:p w:rsidR="00A274BE" w:rsidRPr="008460F3" w:rsidRDefault="00A274BE" w:rsidP="00A274BE">
      <w:pPr>
        <w:widowControl w:val="0"/>
        <w:ind w:firstLine="708"/>
        <w:jc w:val="both"/>
        <w:rPr>
          <w:b/>
          <w:sz w:val="26"/>
          <w:szCs w:val="26"/>
        </w:rPr>
      </w:pPr>
      <w:r w:rsidRPr="008460F3">
        <w:rPr>
          <w:sz w:val="26"/>
          <w:szCs w:val="26"/>
        </w:rPr>
        <w:t>8.1</w:t>
      </w:r>
      <w:r w:rsidRPr="008460F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460F3">
        <w:rPr>
          <w:sz w:val="26"/>
          <w:szCs w:val="26"/>
        </w:rPr>
        <w:t>Каждое конкурсное сочинение – эссе проверяется и оценивается членами жюри.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8460F3">
        <w:rPr>
          <w:sz w:val="26"/>
          <w:szCs w:val="26"/>
        </w:rPr>
        <w:t>Содержательная экспертная оценка сочинения - эссе осуществляется по следующим критериям: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>- соответствие содержания сочинения  - эссе заявленной тематике (количество присвоенных баллов от 1 до 10);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>- личная позиция автора по рассматриваемому вопросу (количество присвоенных баллов от 1 до 10);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460F3">
        <w:rPr>
          <w:sz w:val="26"/>
          <w:szCs w:val="26"/>
        </w:rPr>
        <w:t>присвоенных баллов от 1 до 10);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 xml:space="preserve">- </w:t>
      </w:r>
      <w:r w:rsidRPr="008460F3">
        <w:rPr>
          <w:color w:val="1A1A1A"/>
          <w:sz w:val="26"/>
          <w:szCs w:val="26"/>
          <w:shd w:val="clear" w:color="auto" w:fill="FFFFFF"/>
        </w:rPr>
        <w:t>богатство литературного словаря. Стиль и форма изложения материала (количество присвоенных баллов от 1 до 10).</w:t>
      </w: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>8.2. Организационный комитет оценивает конкурсные работы и определяет 3 победителей Конкурса по каждой возрастной категории. Решение Организационного комитета о победителях Конкурса принимается на основании  итоговых оценок каждого из участников и оформляется протоколом.</w:t>
      </w:r>
    </w:p>
    <w:p w:rsidR="00A274BE" w:rsidRPr="008460F3" w:rsidRDefault="00A274BE" w:rsidP="00A274BE">
      <w:pPr>
        <w:widowControl w:val="0"/>
        <w:ind w:firstLine="708"/>
        <w:jc w:val="center"/>
        <w:rPr>
          <w:b/>
          <w:sz w:val="26"/>
          <w:szCs w:val="26"/>
        </w:rPr>
      </w:pPr>
    </w:p>
    <w:p w:rsidR="00A274BE" w:rsidRDefault="00A274BE" w:rsidP="00A274BE">
      <w:pPr>
        <w:widowControl w:val="0"/>
        <w:ind w:firstLine="708"/>
        <w:jc w:val="center"/>
        <w:rPr>
          <w:b/>
          <w:sz w:val="26"/>
          <w:szCs w:val="26"/>
        </w:rPr>
      </w:pPr>
      <w:r w:rsidRPr="008460F3">
        <w:rPr>
          <w:b/>
          <w:sz w:val="26"/>
          <w:szCs w:val="26"/>
        </w:rPr>
        <w:t>9.</w:t>
      </w:r>
      <w:r>
        <w:rPr>
          <w:b/>
          <w:sz w:val="26"/>
          <w:szCs w:val="26"/>
        </w:rPr>
        <w:t xml:space="preserve"> </w:t>
      </w:r>
      <w:r w:rsidRPr="008460F3">
        <w:rPr>
          <w:b/>
          <w:sz w:val="26"/>
          <w:szCs w:val="26"/>
        </w:rPr>
        <w:t>Условия финансирования</w:t>
      </w:r>
    </w:p>
    <w:p w:rsidR="00A274BE" w:rsidRPr="008460F3" w:rsidRDefault="00A274BE" w:rsidP="00A274BE">
      <w:pPr>
        <w:widowControl w:val="0"/>
        <w:ind w:firstLine="708"/>
        <w:jc w:val="center"/>
        <w:rPr>
          <w:b/>
          <w:sz w:val="26"/>
          <w:szCs w:val="26"/>
        </w:rPr>
      </w:pPr>
    </w:p>
    <w:p w:rsidR="00A274BE" w:rsidRPr="008460F3" w:rsidRDefault="00A274BE" w:rsidP="00A274BE">
      <w:pPr>
        <w:widowControl w:val="0"/>
        <w:ind w:firstLine="708"/>
        <w:jc w:val="both"/>
        <w:rPr>
          <w:sz w:val="26"/>
          <w:szCs w:val="26"/>
        </w:rPr>
      </w:pPr>
      <w:r w:rsidRPr="008460F3">
        <w:rPr>
          <w:sz w:val="26"/>
          <w:szCs w:val="26"/>
        </w:rPr>
        <w:t xml:space="preserve">9.1. Финансирование осуществляется за счет средств бюджета внутригородского муниципального образования города Севастополя – </w:t>
      </w:r>
      <w:r w:rsidRPr="008460F3">
        <w:rPr>
          <w:sz w:val="26"/>
          <w:szCs w:val="26"/>
        </w:rPr>
        <w:lastRenderedPageBreak/>
        <w:t xml:space="preserve">Верхнесадовский муниципальный округ, выделенных  на реализацию муниципальной программы </w:t>
      </w:r>
      <w:r w:rsidRPr="008460F3">
        <w:rPr>
          <w:rFonts w:eastAsia="Calibri"/>
          <w:sz w:val="26"/>
          <w:szCs w:val="26"/>
          <w:lang w:eastAsia="en-US"/>
        </w:rPr>
        <w:t>«Военно – патриотическое воспитание детей и молодежи, проживающих во внутригородском муниципальном образовании города Севастополя – Верхнесадовский муниципальный округ».</w:t>
      </w:r>
    </w:p>
    <w:p w:rsidR="00DB0E3E" w:rsidRDefault="00DB0E3E">
      <w:bookmarkStart w:id="0" w:name="_GoBack"/>
      <w:bookmarkEnd w:id="0"/>
    </w:p>
    <w:sectPr w:rsidR="00D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BE"/>
    <w:rsid w:val="00A274BE"/>
    <w:rsid w:val="00D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4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4BE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274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4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4BE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27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ssovetob@mail.ru" TargetMode="External"/><Relationship Id="rId5" Type="http://schemas.openxmlformats.org/officeDocument/2006/relationships/hyperlink" Target="http://www.ws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2023-11-07T05:32:00Z</dcterms:created>
  <dcterms:modified xsi:type="dcterms:W3CDTF">2023-11-07T05:33:00Z</dcterms:modified>
</cp:coreProperties>
</file>